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3C7" w:rsidRPr="00E20858" w:rsidRDefault="00D723C7" w:rsidP="00D723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D723C7" w:rsidRPr="00D824C7" w:rsidRDefault="00D723C7" w:rsidP="00D723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C7">
        <w:rPr>
          <w:rFonts w:ascii="Times New Roman" w:hAnsi="Times New Roman" w:cs="Times New Roman"/>
          <w:b/>
          <w:sz w:val="28"/>
          <w:szCs w:val="28"/>
        </w:rPr>
        <w:t>по профессии СПО 21.01.08 Машинист на открытых горных работах</w:t>
      </w:r>
    </w:p>
    <w:p w:rsidR="00D723C7" w:rsidRDefault="00D723C7" w:rsidP="00D723C7">
      <w:pPr>
        <w:pStyle w:val="40"/>
        <w:shd w:val="clear" w:color="auto" w:fill="auto"/>
        <w:spacing w:before="0"/>
        <w:ind w:firstLine="1100"/>
        <w:jc w:val="center"/>
      </w:pPr>
      <w:r>
        <w:t>ОП.05 Безопасность жизнедеятельности.</w:t>
      </w:r>
    </w:p>
    <w:p w:rsidR="00D723C7" w:rsidRDefault="00D723C7" w:rsidP="00D723C7">
      <w:pPr>
        <w:pStyle w:val="20"/>
        <w:shd w:val="clear" w:color="auto" w:fill="auto"/>
        <w:spacing w:line="240" w:lineRule="atLeast"/>
        <w:ind w:firstLine="958"/>
      </w:pPr>
      <w:r>
        <w:t>Учебная дисциплина относится к общепрофессиональным дисциплинам общепрофессионального цикла.</w:t>
      </w:r>
    </w:p>
    <w:p w:rsidR="00D723C7" w:rsidRDefault="00D723C7" w:rsidP="00D723C7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tLeast"/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D723C7" w:rsidRDefault="00D723C7" w:rsidP="00D723C7">
      <w:pPr>
        <w:pStyle w:val="20"/>
        <w:shd w:val="clear" w:color="auto" w:fill="auto"/>
        <w:spacing w:line="240" w:lineRule="atLeast"/>
      </w:pPr>
      <w:r>
        <w:t xml:space="preserve">общепрофессиональной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по профессии </w:t>
      </w:r>
      <w:r w:rsidRPr="00AD7902">
        <w:t>21.01.08 Машинист на открытых горных работах</w:t>
      </w:r>
      <w:r>
        <w:t>.</w:t>
      </w:r>
    </w:p>
    <w:p w:rsidR="00D723C7" w:rsidRDefault="00D723C7" w:rsidP="00D723C7">
      <w:pPr>
        <w:pStyle w:val="20"/>
        <w:shd w:val="clear" w:color="auto" w:fill="auto"/>
        <w:spacing w:line="240" w:lineRule="atLeast"/>
      </w:pPr>
      <w:r>
        <w:t xml:space="preserve"> Максимальна</w:t>
      </w:r>
      <w:r w:rsidR="008160C2">
        <w:t>я учебная нагрузка составляет 48</w:t>
      </w:r>
      <w:r>
        <w:t xml:space="preserve"> часа, в том числе: обязательная аудиторная уч</w:t>
      </w:r>
      <w:r w:rsidR="008160C2">
        <w:t>ебная нагрузка обучающегося - 32</w:t>
      </w:r>
      <w:r>
        <w:t xml:space="preserve"> часов, самостоя</w:t>
      </w:r>
      <w:r w:rsidR="008160C2">
        <w:t>тельная работа обучающегося - 16</w:t>
      </w:r>
      <w:r>
        <w:t xml:space="preserve"> часов.</w:t>
      </w:r>
    </w:p>
    <w:p w:rsidR="00D723C7" w:rsidRDefault="00D723C7" w:rsidP="00D723C7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tLeast"/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Домоводовой Еленой Борисовной,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дисциплины – требования к результатам освоения дисциплины: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Процесс изучения учебной дисциплины направлен на формирование </w:t>
      </w:r>
      <w:r w:rsidRPr="00D723C7">
        <w:rPr>
          <w:rFonts w:ascii="Times New Roman" w:hAnsi="Times New Roman" w:cs="Times New Roman"/>
          <w:color w:val="000000"/>
          <w:sz w:val="28"/>
          <w:szCs w:val="28"/>
        </w:rPr>
        <w:t xml:space="preserve">общих компетенций 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</w:t>
      </w:r>
      <w:r>
        <w:rPr>
          <w:rFonts w:ascii="Times New Roman" w:hAnsi="Times New Roman" w:cs="Times New Roman"/>
          <w:sz w:val="28"/>
          <w:szCs w:val="28"/>
        </w:rPr>
        <w:t>в профессиональной деятельности.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723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>ПК 1.4</w:t>
      </w:r>
      <w:proofErr w:type="gramStart"/>
      <w:r w:rsidRPr="00D723C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723C7">
        <w:rPr>
          <w:rFonts w:ascii="Times New Roman" w:hAnsi="Times New Roman" w:cs="Times New Roman"/>
          <w:sz w:val="28"/>
          <w:szCs w:val="28"/>
        </w:rPr>
        <w:t>облюдать Правила дорожного движения при эксплуатации и ведении технологических процессов по планировке и пе</w:t>
      </w:r>
      <w:r>
        <w:rPr>
          <w:rFonts w:ascii="Times New Roman" w:hAnsi="Times New Roman" w:cs="Times New Roman"/>
          <w:sz w:val="28"/>
          <w:szCs w:val="28"/>
        </w:rPr>
        <w:t>ремещению грунта / горных масс.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>ПК 1.5</w:t>
      </w:r>
      <w:proofErr w:type="gramStart"/>
      <w:r w:rsidRPr="00D723C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723C7">
        <w:rPr>
          <w:rFonts w:ascii="Times New Roman" w:hAnsi="Times New Roman" w:cs="Times New Roman"/>
          <w:sz w:val="28"/>
          <w:szCs w:val="28"/>
        </w:rPr>
        <w:t>роводить техническое обслуживание бульдозера, в</w:t>
      </w:r>
      <w:r>
        <w:rPr>
          <w:rFonts w:ascii="Times New Roman" w:hAnsi="Times New Roman" w:cs="Times New Roman"/>
          <w:sz w:val="28"/>
          <w:szCs w:val="28"/>
        </w:rPr>
        <w:t>ыявлять и исправлять дефекты.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>ПК 1.6</w:t>
      </w:r>
      <w:proofErr w:type="gramStart"/>
      <w:r w:rsidRPr="00D723C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723C7">
        <w:rPr>
          <w:rFonts w:ascii="Times New Roman" w:hAnsi="Times New Roman" w:cs="Times New Roman"/>
          <w:sz w:val="28"/>
          <w:szCs w:val="28"/>
        </w:rPr>
        <w:t>оставлять техническую документацию на замену неисп</w:t>
      </w:r>
      <w:r>
        <w:rPr>
          <w:rFonts w:ascii="Times New Roman" w:hAnsi="Times New Roman" w:cs="Times New Roman"/>
          <w:sz w:val="28"/>
          <w:szCs w:val="28"/>
        </w:rPr>
        <w:t>равного оборудования бульдозера.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lastRenderedPageBreak/>
        <w:t>ПК 4.6</w:t>
      </w:r>
      <w:proofErr w:type="gramStart"/>
      <w:r w:rsidRPr="00D723C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723C7">
        <w:rPr>
          <w:rFonts w:ascii="Times New Roman" w:hAnsi="Times New Roman" w:cs="Times New Roman"/>
          <w:sz w:val="28"/>
          <w:szCs w:val="28"/>
        </w:rPr>
        <w:t>роводить техническое обслуживание и ремонт электрического оборудования экскаватора,</w:t>
      </w:r>
      <w:r>
        <w:rPr>
          <w:rFonts w:ascii="Times New Roman" w:hAnsi="Times New Roman" w:cs="Times New Roman"/>
          <w:sz w:val="28"/>
          <w:szCs w:val="28"/>
        </w:rPr>
        <w:t xml:space="preserve"> выявлять и исправлять дефекты.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>ПК 4.7 Вести монтаж и демонтаж электриче</w:t>
      </w:r>
      <w:r>
        <w:rPr>
          <w:rFonts w:ascii="Times New Roman" w:hAnsi="Times New Roman" w:cs="Times New Roman"/>
          <w:sz w:val="28"/>
          <w:szCs w:val="28"/>
        </w:rPr>
        <w:t>ского оборудования экскаватора.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>ПК 4.8</w:t>
      </w:r>
      <w:proofErr w:type="gramStart"/>
      <w:r w:rsidRPr="00D723C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723C7">
        <w:rPr>
          <w:rFonts w:ascii="Times New Roman" w:hAnsi="Times New Roman" w:cs="Times New Roman"/>
          <w:sz w:val="28"/>
          <w:szCs w:val="28"/>
        </w:rPr>
        <w:t xml:space="preserve">оставлять техническую документацию на ремонт или замену неисправного электрооборудования экскаватора. 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>ПК 4.9</w:t>
      </w:r>
      <w:proofErr w:type="gramStart"/>
      <w:r w:rsidRPr="00D723C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723C7">
        <w:rPr>
          <w:rFonts w:ascii="Times New Roman" w:hAnsi="Times New Roman" w:cs="Times New Roman"/>
          <w:sz w:val="28"/>
          <w:szCs w:val="28"/>
        </w:rPr>
        <w:t>роизводить выбор канатов в зависи</w:t>
      </w:r>
      <w:r>
        <w:rPr>
          <w:rFonts w:ascii="Times New Roman" w:hAnsi="Times New Roman" w:cs="Times New Roman"/>
          <w:sz w:val="28"/>
          <w:szCs w:val="28"/>
        </w:rPr>
        <w:t>мости от вида такелажных работ.</w:t>
      </w:r>
    </w:p>
    <w:p w:rsid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>ПК 4.10</w:t>
      </w:r>
      <w:proofErr w:type="gramStart"/>
      <w:r w:rsidRPr="00D723C7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D723C7">
        <w:rPr>
          <w:rFonts w:ascii="Times New Roman" w:hAnsi="Times New Roman" w:cs="Times New Roman"/>
          <w:sz w:val="28"/>
          <w:szCs w:val="28"/>
        </w:rPr>
        <w:t>аботать с реечным, винтовым и гидравлическим домкратами, про</w:t>
      </w:r>
      <w:r>
        <w:rPr>
          <w:rFonts w:ascii="Times New Roman" w:hAnsi="Times New Roman" w:cs="Times New Roman"/>
          <w:sz w:val="28"/>
          <w:szCs w:val="28"/>
        </w:rPr>
        <w:t>верять исправность оборудования.</w:t>
      </w:r>
    </w:p>
    <w:p w:rsidR="00D723C7" w:rsidRPr="00D723C7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D723C7">
        <w:rPr>
          <w:rFonts w:ascii="Times New Roman" w:hAnsi="Times New Roman" w:cs="Times New Roman"/>
          <w:sz w:val="28"/>
          <w:szCs w:val="28"/>
        </w:rPr>
        <w:t>ПК 4.11</w:t>
      </w:r>
      <w:proofErr w:type="gramStart"/>
      <w:r w:rsidRPr="00D723C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723C7">
        <w:rPr>
          <w:rFonts w:ascii="Times New Roman" w:hAnsi="Times New Roman" w:cs="Times New Roman"/>
          <w:sz w:val="28"/>
          <w:szCs w:val="28"/>
        </w:rPr>
        <w:t>роизводить выполнение узлов для вязки канатов, накладывать бандаж на концы строп стальной проволокой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освоения дисциплины </w:t>
      </w:r>
      <w:proofErr w:type="gramStart"/>
      <w:r w:rsidRPr="00F114AC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должен: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уметь: 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использовать средства индивидуальной и коллективной защиты от оружия массового поражения;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применять первичные средства пожаротушения;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</w:r>
      <w:proofErr w:type="gramEnd"/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пострадавшим;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знать: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основы военной службы и обороны государства; задачи и основные мероприятия гражданской обороны;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способы защиты населения от оружия массового поражения; меры пожарной безопасности и правила безопасного поведения при пожарах; </w:t>
      </w:r>
      <w:r w:rsidRPr="00F114AC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организацию и порядок призыва граждан на военную службу и поступления на нее в добровольном порядке;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D723C7" w:rsidRPr="00F114AC" w:rsidRDefault="00D723C7" w:rsidP="00D72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</w:r>
    </w:p>
    <w:p w:rsidR="00D723C7" w:rsidRPr="00F114AC" w:rsidRDefault="00D723C7" w:rsidP="00D723C7">
      <w:pPr>
        <w:pStyle w:val="40"/>
        <w:shd w:val="clear" w:color="auto" w:fill="auto"/>
        <w:spacing w:before="0" w:line="240" w:lineRule="atLeast"/>
        <w:ind w:firstLine="740"/>
      </w:pPr>
      <w:r w:rsidRPr="00F114AC">
        <w:t>Методы и формы оценки результатов освоения:</w:t>
      </w:r>
    </w:p>
    <w:p w:rsidR="00D723C7" w:rsidRPr="00F114AC" w:rsidRDefault="00D723C7" w:rsidP="00D723C7">
      <w:pPr>
        <w:pStyle w:val="20"/>
        <w:shd w:val="clear" w:color="auto" w:fill="auto"/>
        <w:spacing w:line="240" w:lineRule="atLeast"/>
        <w:ind w:firstLine="740"/>
        <w:jc w:val="left"/>
      </w:pPr>
      <w:r w:rsidRPr="00F114AC">
        <w:t xml:space="preserve">В рамках </w:t>
      </w:r>
      <w:r w:rsidRPr="00F114AC">
        <w:rPr>
          <w:rStyle w:val="21"/>
        </w:rPr>
        <w:t xml:space="preserve">текущего контроля </w:t>
      </w:r>
      <w:r w:rsidRPr="00F114AC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D723C7" w:rsidRPr="00F114AC" w:rsidRDefault="00D723C7" w:rsidP="00D723C7">
      <w:pPr>
        <w:pStyle w:val="20"/>
        <w:shd w:val="clear" w:color="auto" w:fill="auto"/>
        <w:spacing w:line="240" w:lineRule="atLeast"/>
        <w:ind w:firstLine="740"/>
        <w:jc w:val="left"/>
      </w:pPr>
      <w:r w:rsidRPr="00F114AC">
        <w:rPr>
          <w:rStyle w:val="21"/>
        </w:rPr>
        <w:t xml:space="preserve">Итоговая аттестация </w:t>
      </w:r>
      <w:r>
        <w:t>проводится в форме д</w:t>
      </w:r>
      <w:r w:rsidRPr="00F114AC">
        <w:t>ифференцированного зачёта.</w:t>
      </w:r>
    </w:p>
    <w:p w:rsidR="00D723C7" w:rsidRDefault="00D723C7" w:rsidP="00D723C7">
      <w:pPr>
        <w:spacing w:after="0" w:line="240" w:lineRule="atLeast"/>
        <w:rPr>
          <w:rFonts w:ascii="Times New Roman" w:hAnsi="Times New Roman" w:cs="Times New Roman"/>
        </w:rPr>
      </w:pPr>
    </w:p>
    <w:p w:rsidR="00D723C7" w:rsidRDefault="00D723C7" w:rsidP="00D723C7">
      <w:pPr>
        <w:spacing w:line="240" w:lineRule="atLeast"/>
        <w:rPr>
          <w:rFonts w:ascii="Times New Roman" w:hAnsi="Times New Roman" w:cs="Times New Roman"/>
        </w:rPr>
      </w:pPr>
    </w:p>
    <w:p w:rsidR="00D723C7" w:rsidRDefault="00D723C7" w:rsidP="00D723C7">
      <w:pPr>
        <w:spacing w:line="240" w:lineRule="atLeast"/>
        <w:rPr>
          <w:rFonts w:ascii="Times New Roman" w:hAnsi="Times New Roman" w:cs="Times New Roman"/>
        </w:rPr>
      </w:pPr>
    </w:p>
    <w:p w:rsidR="00D723C7" w:rsidRDefault="00D723C7" w:rsidP="00D723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3C7" w:rsidRDefault="00D723C7" w:rsidP="00D723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23C7" w:rsidRDefault="00D723C7" w:rsidP="00D723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752A" w:rsidRDefault="0004752A"/>
    <w:sectPr w:rsidR="0004752A" w:rsidSect="00047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723C7"/>
    <w:rsid w:val="0004752A"/>
    <w:rsid w:val="005A584E"/>
    <w:rsid w:val="0060150F"/>
    <w:rsid w:val="008160C2"/>
    <w:rsid w:val="00D7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3C7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D723C7"/>
    <w:rPr>
      <w:rFonts w:eastAsia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723C7"/>
    <w:rPr>
      <w:rFonts w:eastAsia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D723C7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723C7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D723C7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756</Words>
  <Characters>4315</Characters>
  <Application>Microsoft Office Word</Application>
  <DocSecurity>0</DocSecurity>
  <Lines>35</Lines>
  <Paragraphs>10</Paragraphs>
  <ScaleCrop>false</ScaleCrop>
  <Company>Home</Company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3</cp:revision>
  <dcterms:created xsi:type="dcterms:W3CDTF">2019-04-30T03:11:00Z</dcterms:created>
  <dcterms:modified xsi:type="dcterms:W3CDTF">2019-05-12T15:53:00Z</dcterms:modified>
</cp:coreProperties>
</file>